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11" w:rsidRPr="00046111" w:rsidRDefault="00046111" w:rsidP="00046111">
      <w:pPr>
        <w:pBdr>
          <w:bottom w:val="single" w:sz="6" w:space="1" w:color="CCCCCC"/>
        </w:pBdr>
        <w:shd w:val="clear" w:color="auto" w:fill="FFFFFF"/>
        <w:spacing w:after="300" w:line="54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57"/>
          <w:szCs w:val="57"/>
        </w:rPr>
      </w:pPr>
      <w:r w:rsidRPr="00046111">
        <w:rPr>
          <w:rFonts w:ascii="Times New Roman" w:eastAsia="Times New Roman" w:hAnsi="Times New Roman" w:cs="Times New Roman"/>
          <w:color w:val="222222"/>
          <w:kern w:val="36"/>
          <w:sz w:val="57"/>
          <w:szCs w:val="57"/>
        </w:rPr>
        <w:t>About the Exam</w:t>
      </w:r>
    </w:p>
    <w:p w:rsidR="00046111" w:rsidRPr="00046111" w:rsidRDefault="00046111" w:rsidP="00046111">
      <w:pPr>
        <w:shd w:val="clear" w:color="auto" w:fill="0099FF"/>
        <w:spacing w:after="0" w:line="300" w:lineRule="atLeast"/>
        <w:outlineLvl w:val="2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046111">
        <w:rPr>
          <w:rFonts w:ascii="Times New Roman" w:eastAsia="Times New Roman" w:hAnsi="Times New Roman" w:cs="Times New Roman"/>
          <w:color w:val="FFFFFF"/>
          <w:sz w:val="27"/>
          <w:szCs w:val="27"/>
        </w:rPr>
        <w:t>Exam Day 2015</w:t>
      </w:r>
    </w:p>
    <w:p w:rsidR="00046111" w:rsidRPr="00046111" w:rsidRDefault="00046111" w:rsidP="00046111">
      <w:pPr>
        <w:shd w:val="clear" w:color="auto" w:fill="0099FF"/>
        <w:spacing w:after="0" w:line="330" w:lineRule="atLeast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046111">
        <w:rPr>
          <w:rFonts w:ascii="Times New Roman" w:eastAsia="Times New Roman" w:hAnsi="Times New Roman" w:cs="Times New Roman"/>
          <w:color w:val="FFFFFF"/>
          <w:sz w:val="27"/>
          <w:szCs w:val="27"/>
        </w:rPr>
        <w:t>Wednesday </w:t>
      </w:r>
      <w:r w:rsidRPr="00046111">
        <w:rPr>
          <w:rFonts w:ascii="Times New Roman" w:eastAsia="Times New Roman" w:hAnsi="Times New Roman" w:cs="Times New Roman"/>
          <w:color w:val="FFFFFF"/>
          <w:sz w:val="27"/>
          <w:szCs w:val="27"/>
        </w:rPr>
        <w:br/>
        <w:t>May 13</w:t>
      </w:r>
      <w:r w:rsidRPr="00046111">
        <w:rPr>
          <w:rFonts w:ascii="Times New Roman" w:eastAsia="Times New Roman" w:hAnsi="Times New Roman" w:cs="Times New Roman"/>
          <w:color w:val="FFFFFF"/>
          <w:sz w:val="27"/>
          <w:szCs w:val="27"/>
        </w:rPr>
        <w:br/>
        <w:t>08:00 AM</w:t>
      </w:r>
    </w:p>
    <w:p w:rsidR="00046111" w:rsidRPr="00046111" w:rsidRDefault="00046111" w:rsidP="00046111">
      <w:pPr>
        <w:shd w:val="clear" w:color="auto" w:fill="0099FF"/>
        <w:spacing w:after="0" w:line="330" w:lineRule="atLeast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hyperlink r:id="rId5" w:tooltip="View AP Exam calendar" w:history="1">
        <w:r w:rsidRPr="00046111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</w:rPr>
          <w:t>View AP Exam calendar</w:t>
        </w:r>
      </w:hyperlink>
    </w:p>
    <w:p w:rsidR="00046111" w:rsidRPr="00046111" w:rsidRDefault="00046111" w:rsidP="00046111">
      <w:pPr>
        <w:shd w:val="clear" w:color="auto" w:fill="E8F6FF"/>
        <w:spacing w:after="0" w:line="300" w:lineRule="atLeast"/>
        <w:outlineLvl w:val="2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046111">
        <w:rPr>
          <w:rFonts w:ascii="Times New Roman" w:eastAsia="Times New Roman" w:hAnsi="Times New Roman" w:cs="Times New Roman"/>
          <w:color w:val="222222"/>
          <w:sz w:val="27"/>
          <w:szCs w:val="27"/>
        </w:rPr>
        <w:t>Exam Resources</w:t>
      </w:r>
    </w:p>
    <w:p w:rsidR="00046111" w:rsidRPr="00046111" w:rsidRDefault="00046111" w:rsidP="00046111">
      <w:pPr>
        <w:numPr>
          <w:ilvl w:val="0"/>
          <w:numId w:val="1"/>
        </w:numPr>
        <w:pBdr>
          <w:top w:val="single" w:sz="6" w:space="2" w:color="53BAFF"/>
        </w:pBdr>
        <w:shd w:val="clear" w:color="auto" w:fill="E8F6FF"/>
        <w:spacing w:line="225" w:lineRule="atLeast"/>
        <w:ind w:left="30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hyperlink r:id="rId6" w:tgtFrame="_blank" w:tooltip="AP English Literature and Composition Course Description (PDF)" w:history="1">
        <w:r w:rsidRPr="00046111">
          <w:rPr>
            <w:rFonts w:ascii="inherit" w:eastAsia="Times New Roman" w:hAnsi="inherit" w:cs="Arial"/>
            <w:b/>
            <w:bCs/>
            <w:color w:val="2579CC"/>
            <w:sz w:val="20"/>
            <w:szCs w:val="20"/>
            <w:bdr w:val="none" w:sz="0" w:space="0" w:color="auto" w:frame="1"/>
          </w:rPr>
          <w:t>AP English Literature and Composition Course Description (PDF) (Opens in new window)</w:t>
        </w:r>
      </w:hyperlink>
    </w:p>
    <w:p w:rsidR="00046111" w:rsidRPr="00046111" w:rsidRDefault="00046111" w:rsidP="0004611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46111">
        <w:rPr>
          <w:rFonts w:ascii="Arial" w:eastAsia="Times New Roman" w:hAnsi="Arial" w:cs="Arial"/>
          <w:color w:val="222222"/>
          <w:sz w:val="20"/>
          <w:szCs w:val="20"/>
        </w:rPr>
        <w:t>The exam is approximately three hours and 15 minutes long and has two parts — multiple choice and free response. The multiple choice section is worth 45% and the free response section is worth 55% of the final exam grade. </w:t>
      </w:r>
    </w:p>
    <w:p w:rsidR="00046111" w:rsidRPr="00046111" w:rsidRDefault="00046111" w:rsidP="0004611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4611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</w:rPr>
        <w:t>Section I: Multiple Choice</w:t>
      </w:r>
      <w:r w:rsidRPr="00046111">
        <w:rPr>
          <w:rFonts w:ascii="Arial" w:eastAsia="Times New Roman" w:hAnsi="Arial" w:cs="Arial"/>
          <w:color w:val="222222"/>
          <w:sz w:val="20"/>
          <w:szCs w:val="20"/>
        </w:rPr>
        <w:t> — 55 questions; 1 hour</w:t>
      </w:r>
    </w:p>
    <w:p w:rsidR="00046111" w:rsidRPr="00046111" w:rsidRDefault="00046111" w:rsidP="0004611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46111">
        <w:rPr>
          <w:rFonts w:ascii="Arial" w:eastAsia="Times New Roman" w:hAnsi="Arial" w:cs="Arial"/>
          <w:color w:val="222222"/>
          <w:sz w:val="20"/>
          <w:szCs w:val="20"/>
        </w:rPr>
        <w:t>The multiple choice section tests your ability to read closely and analyze the rhetoric of prose passages.</w:t>
      </w:r>
    </w:p>
    <w:p w:rsidR="00046111" w:rsidRPr="00046111" w:rsidRDefault="00046111" w:rsidP="0004611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46111">
        <w:rPr>
          <w:rFonts w:ascii="Arial" w:eastAsia="Times New Roman" w:hAnsi="Arial" w:cs="Arial"/>
          <w:color w:val="222222"/>
          <w:sz w:val="20"/>
          <w:szCs w:val="20"/>
        </w:rPr>
        <w:t>Total scores on the multiple-choice section are based on the number of questions answered correctly. Points are not deducted for incorrect answers and no points are awarded for unanswered questions.</w:t>
      </w:r>
    </w:p>
    <w:p w:rsidR="00046111" w:rsidRPr="00046111" w:rsidRDefault="00046111" w:rsidP="0004611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46111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</w:rPr>
        <w:t>Section II: Free Response</w:t>
      </w:r>
      <w:r w:rsidRPr="00046111">
        <w:rPr>
          <w:rFonts w:ascii="Arial" w:eastAsia="Times New Roman" w:hAnsi="Arial" w:cs="Arial"/>
          <w:color w:val="222222"/>
          <w:sz w:val="20"/>
          <w:szCs w:val="20"/>
        </w:rPr>
        <w:t> — 3 essays; 2 hours plus a mandatory 15 minute reading period</w:t>
      </w:r>
    </w:p>
    <w:p w:rsidR="00046111" w:rsidRPr="00046111" w:rsidRDefault="00046111" w:rsidP="0004611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46111">
        <w:rPr>
          <w:rFonts w:ascii="Arial" w:eastAsia="Times New Roman" w:hAnsi="Arial" w:cs="Arial"/>
          <w:color w:val="222222"/>
          <w:sz w:val="20"/>
          <w:szCs w:val="20"/>
        </w:rPr>
        <w:t>The free response prompts test your skill in composition and require close reading, thoughtful rhetorical analysis, and purposeful argumentation. This section also includes a synthesis prompt that tests your ability to effectively compose an argument of your own by combining and citing several supplied sources, including at least one visual source.</w:t>
      </w:r>
    </w:p>
    <w:p w:rsidR="007F0EED" w:rsidRDefault="00CB5481">
      <w:bookmarkStart w:id="0" w:name="_GoBack"/>
      <w:bookmarkEnd w:id="0"/>
    </w:p>
    <w:sectPr w:rsidR="007F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3D05"/>
    <w:multiLevelType w:val="multilevel"/>
    <w:tmpl w:val="4A04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11"/>
    <w:rsid w:val="00046111"/>
    <w:rsid w:val="00110958"/>
    <w:rsid w:val="00C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6C917-B71A-4800-A279-9AC4105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364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12" w:color="auto"/>
                            <w:bottom w:val="single" w:sz="6" w:space="13" w:color="53BAFF"/>
                            <w:right w:val="none" w:sz="0" w:space="9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-media.collegeboard.org/ap-student/course/ap-english-language-english-lit-composition-2012-course-exam-description.pdf" TargetMode="External"/><Relationship Id="rId5" Type="http://schemas.openxmlformats.org/officeDocument/2006/relationships/hyperlink" Target="https://apstudent.collegeboard.org/takingtheexam/ap-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Grande Union High School District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2</cp:revision>
  <dcterms:created xsi:type="dcterms:W3CDTF">2015-04-09T20:03:00Z</dcterms:created>
  <dcterms:modified xsi:type="dcterms:W3CDTF">2015-04-09T20:03:00Z</dcterms:modified>
</cp:coreProperties>
</file>